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03526D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4084B348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0282F97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8B6AC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41DAE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FAC4A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67F30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195AD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F6C214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56D25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C59DA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E0A9C1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D3E34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8E82B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8EEB1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253BB4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E048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ECB60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E24F8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4D2F0D4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0F215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7FB0DCF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" w:hRule="exact"/>
              </w:trPr>
              <w:tc>
                <w:p w14:paraId="691B830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689F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F69EE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60A5EF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5B4C9C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ADFF21F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56819770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819770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7C5B456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724F71F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D5867A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52CCE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D7D5B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63A17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32E8B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166FDA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762D93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2BDF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68EF8D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1941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5EFC8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F5506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51906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7ED908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6B7E7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1E54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D2BCCD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A61EF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2256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046F8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1AC8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7747204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5F093BE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121280608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2806083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6758DBA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59706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BD429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8A91D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DD9EB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0997BC0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E3917D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36AF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A8F43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EA3959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88476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CD72DB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1BBA7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1A70B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7E6DD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E46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CE24E5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6DCC3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49B5A1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B6481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1965EF1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520C7D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7FA5C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1F086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503CA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30F9D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584CC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5772F7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7DFD48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25C1CF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13DE7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543FD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F16BCB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1A2D4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F17F2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7F442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2649AB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387EF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5B4253A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CC99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67FA51A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E4122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0B510C4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6D5133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3E918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5DEDB7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BD02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808E2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73ECF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C7DA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5958687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B1802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1F564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0" w:hRule="exact"/>
        </w:trPr>
        <w:tc>
          <w:p w14:paraId="522ABBC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542ECCD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3549EE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3DC2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25FE2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C030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BC2F9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A286D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D1316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4F27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AB3C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C6DC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2794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60B465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2427393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693A2A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87DD14D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D34E12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IP22-00023354</w:t>
                  </w:r>
                </w:p>
              </w:tc>
              <w:tc>
                <w:p w14:paraId="1570BF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A7023D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38887D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0F349BD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11B70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42E213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9B179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B837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FCB44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20C5E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FA96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0F73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C254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6946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5D83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6A445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DEC2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E1F0FF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BCD49B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F7ED9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0B918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22F5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E7E4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FF84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B054E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ABF4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1B36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55C6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4C0B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B726D1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2B2D9AE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93C5E0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7AC414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207F66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HCV-00040989</w:t>
                  </w:r>
                </w:p>
              </w:tc>
              <w:tc>
                <w:p w14:paraId="005F73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6BC431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3DBE78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5FEC510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2181C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271CF4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4F89E5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DCD9A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0DA7A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F877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13E9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60150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23A9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AB38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3597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9E7F3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6BDE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8CCAF2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B6F33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1631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74596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D4DD7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9316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F08B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C659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4A87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4734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91C5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6B3D6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0D6F08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710D18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74016D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14958F3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10226C8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Mrs.SARIPALLI VENKATA SATYA MOUNIKA  </w:t>
                  </w:r>
                </w:p>
              </w:tc>
              <w:tc>
                <w:p w14:paraId="784A9D4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D8B593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9ADC821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24D5CF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24 Y 1 M 2 D / Female</w:t>
                  </w:r>
                </w:p>
              </w:tc>
              <w:tc>
                <w:p w14:paraId="71EEE2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13F4C7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72596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D014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CB68A5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0F03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FD3C3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B04A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155F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AA18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F4799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CF53FF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5CA5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26D407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E3CF27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183E9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2860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14FB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4D104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03E1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72FA3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A5306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25B2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1D8BE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680C2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4FFF25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648BC5C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2C4FFA4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CCDC059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14126A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Kothavalasa, B G Valasa, Visakhapatnam,  - 535145 Andhra Pradesh, India </w:t>
                  </w:r>
                </w:p>
              </w:tc>
              <w:tc>
                <w:p w14:paraId="370B72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9A18AC4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7BEC25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C7524E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Aditya Birla Health Insurance Co Ltd</w:t>
                  </w:r>
                </w:p>
              </w:tc>
              <w:tc>
                <w:p w14:paraId="153A6D3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6166CB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611F4D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0F188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D037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00CC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AE434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63C89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1A2B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A7710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5FA8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9229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274F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72C746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64B927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5E545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64B1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88B1C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43165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950F4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B7E4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94765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B58B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0C552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6A5145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CA4E4D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EB9003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C4385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9CED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9192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EC4E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300BD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B319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7CD9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0F2A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EA52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9E3D5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6FCEAC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7CDE700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4527E3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85D4CF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3AEFE46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SPVT 309</w:t>
                  </w:r>
                </w:p>
              </w:tc>
              <w:tc>
                <w:p w14:paraId="13320EC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6F0C9B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7946F1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D8BB11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ADITYA BIRLA HEALTH INSURANCE CO LTD</w:t>
                  </w:r>
                </w:p>
              </w:tc>
              <w:tc>
                <w:p w14:paraId="6B3399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4DBCD0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06856E4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9CDA5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D971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CB27C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04B5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F36F1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01FBD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8613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E527C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530FC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9A5DCD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2B6EB8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DBBB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43E5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7BB2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A8826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69CA1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04060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B2BD7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55F9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8503C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A1429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8EFB51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ADC08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04C2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8447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367B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EA84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9115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69F2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D1D8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D6DD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DD6A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CE36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E9BC75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FBAFE6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F3CF2A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62AD1A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F90F54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3F-THIRD FLOOR</w:t>
                  </w:r>
                </w:p>
              </w:tc>
              <w:tc>
                <w:p w14:paraId="516D8C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609D02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238098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76160E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22-06-2026 11:20 PM</w:t>
                  </w:r>
                </w:p>
              </w:tc>
              <w:tc>
                <w:p w14:paraId="15C8A9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377898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5A53F3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EC927C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C2ECF9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0694D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6EC23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8F39EC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36B221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34546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A91F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2489D5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D1BD3A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B20AF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D9FC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C1B11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0707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DBE28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F5DA67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C553F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FBE6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A79C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C83D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F4AAA4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1E4B18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EE0E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7549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4E756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2177C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B15A0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A3A4C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3D2F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03EF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6A715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C635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0CADF9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6058B2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73C1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83E9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5159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1A76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14B54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D33C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E2C1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AF257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44214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1F0CE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91D023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9EF66F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0681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FE86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005510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9E29C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0269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54AE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1129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E3D05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E013C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931A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C71DD9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6C24E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18EC09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4A8F83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11441C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NAGA SUDHA LAKSHMI G</w:t>
                  </w:r>
                </w:p>
              </w:tc>
              <w:tc>
                <w:p w14:paraId="7A2D48E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D26B08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BD2C2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99A7CA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7588001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11EA8875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AECD85B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ASSITED VAGINAL DELIVERY WITH EPIDURAL (23/06/2026 14:00:00 )</w:t>
                        </w:r>
                      </w:p>
                    </w:tc>
                  </w:tr>
                </w:tbl>
                <w:p w14:paraId="3B2ABC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098FE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72ADD8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1AE42B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929FAD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77E65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62003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1C89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29DE9C0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67C72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17FA9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1A599EE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C6C30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FEA27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8F2B1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A92FF4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9FB77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B02F5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FCBF3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951A4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203EE6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1C9D1C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9D0E2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F529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544F6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D7B13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C8CAF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6DFAF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3ED09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0AF27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E88E50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CACBCC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DF51E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03A0934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6FC1C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652DFB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53BC1B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E75064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INSTRUMENTAL/EPIDURAL DELIVERY SEMI PRIVATE ROOM PACKAGE CHARGERS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EAF84B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1,21,000.00</w:t>
            </w:r>
          </w:p>
        </w:tc>
        <w:tc>
          <w:p w14:paraId="4706335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E08F2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CE0458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B0A45F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2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296668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KIWI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A2DDB7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7,875.00</w:t>
            </w:r>
          </w:p>
        </w:tc>
        <w:tc>
          <w:p w14:paraId="375D10E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E0356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exact"/>
        </w:trPr>
        <w:tc>
          <w:p w14:paraId="1024272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12DC58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3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AA1871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MEDICAL RECORD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F5C0641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1,800.00</w:t>
            </w:r>
          </w:p>
        </w:tc>
        <w:tc>
          <w:p w14:paraId="55FB3EE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96EA7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FB468F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C63DA8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4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27E8E6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INSURANCE PROCESSING FEE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EE43495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2,160.00</w:t>
            </w:r>
          </w:p>
        </w:tc>
        <w:tc>
          <w:p w14:paraId="098C695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85D66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F158AF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3CF3FC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A2B6DC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A03A72F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86081F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71FFD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68FE73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6F71F4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7610FE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AF69FB2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121391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78C85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600B02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206B37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A4CB02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776D57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C1B0B9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472FD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D287C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C4F4CD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1CF333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7E46E2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5B5532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A337F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7CCB01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9DCF32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4466AD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DA031B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4EC01B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1E1CE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39384C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AE96DC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19B7EE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D357991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B6F953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BBED3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059A85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085996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737F86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686924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81583F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6FE53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256DA8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443B8C1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13337BD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1,32,835.00</w:t>
            </w:r>
          </w:p>
        </w:tc>
        <w:tc>
          <w:p w14:paraId="1A2189E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CF2EE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3CDF1B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A5D1740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GST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86C799D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700.00</w:t>
            </w:r>
          </w:p>
        </w:tc>
        <w:tc>
          <w:p w14:paraId="59D860A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7C8B3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00D613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586EBB6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Net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A22590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1,33,535.00</w:t>
            </w:r>
          </w:p>
        </w:tc>
        <w:tc>
          <w:p w14:paraId="31983F2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783B1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F44D2C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EF4D73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B8C16E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1,33,535</w:t>
            </w:r>
            <w:bookmarkStart w:id="1" w:name="_GoBack"/>
            <w:bookmarkEnd w:id="1"/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.00</w:t>
            </w:r>
          </w:p>
        </w:tc>
        <w:tc>
          <w:p w14:paraId="5F7327B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AB456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0" w:hRule="exact"/>
        </w:trPr>
        <w:tc>
          <w:p w14:paraId="56C921E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E5FC5E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55EF3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08D46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66CA6C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246DE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3DF34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366BA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716A69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A49C8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CCA69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99E026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DE329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0EB60C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4B578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D346DC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1002A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C159D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6D5D90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3B718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63343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964FA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24/06/2026 01:17 PM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7957322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518B94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65DFC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6087879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812D7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207E4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9B2B6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442A92C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3D8F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27A1E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A456659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4C2F7899"/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71C92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177</Words>
  <Characters>869</Characters>
  <TotalTime>3</TotalTime>
  <ScaleCrop>false</ScaleCrop>
  <LinksUpToDate>false</LinksUpToDate>
  <CharactersWithSpaces>980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2026-06-24T07:47:20Z</dcterms:created>
  <dc:creator>cbs1</dc:creator>
  <cp:lastModifiedBy>billingbanjara</cp:lastModifiedBy>
  <dcterms:modified xsi:type="dcterms:W3CDTF">2026-06-24T07:51:02Z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B291F74E8D8E4A01B6007910F604BAD3_12</vt:lpwstr>
  </property>
</Properties>
</file>